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47FD" w14:textId="77777777" w:rsidR="00E57C0E" w:rsidRPr="00E57C0E" w:rsidRDefault="00E57C0E" w:rsidP="00E57C0E">
      <w:pPr>
        <w:spacing w:after="100" w:line="240" w:lineRule="auto"/>
        <w:rPr>
          <w:rFonts w:ascii="Arial" w:eastAsia="Times New Roman" w:hAnsi="Arial" w:cs="Arial"/>
          <w:color w:val="21313A"/>
          <w:sz w:val="24"/>
          <w:szCs w:val="24"/>
          <w:lang w:eastAsia="pt-BR"/>
        </w:rPr>
      </w:pPr>
      <w:r w:rsidRPr="00E57C0E">
        <w:rPr>
          <w:rFonts w:ascii="Arial" w:eastAsia="Times New Roman" w:hAnsi="Arial" w:cs="Arial"/>
          <w:caps/>
          <w:color w:val="C8102E"/>
          <w:sz w:val="24"/>
          <w:szCs w:val="24"/>
          <w:shd w:val="clear" w:color="auto" w:fill="F4E8ED"/>
          <w:lang w:eastAsia="pt-BR"/>
        </w:rPr>
        <w:t>Requisito I</w:t>
      </w:r>
      <w:r>
        <w:rPr>
          <w:rFonts w:ascii="Arial" w:eastAsia="Times New Roman" w:hAnsi="Arial" w:cs="Arial"/>
          <w:caps/>
          <w:color w:val="C8102E"/>
          <w:sz w:val="24"/>
          <w:szCs w:val="24"/>
          <w:shd w:val="clear" w:color="auto" w:fill="F4E8ED"/>
          <w:lang w:eastAsia="pt-BR"/>
        </w:rPr>
        <w:t xml:space="preserve">    </w:t>
      </w:r>
      <w:r w:rsidRPr="00E57C0E">
        <w:rPr>
          <w:rFonts w:ascii="Arial" w:eastAsia="Times New Roman" w:hAnsi="Arial" w:cs="Arial"/>
          <w:color w:val="21313A"/>
          <w:sz w:val="24"/>
          <w:szCs w:val="24"/>
          <w:lang w:eastAsia="pt-BR"/>
        </w:rPr>
        <w:t>Participação em grupos de trabalho, comissões, comitês, núcleos, representações ou similares, formalmente instituídos ou reconhecidos pelo órgão ou pela entidade</w:t>
      </w:r>
    </w:p>
    <w:tbl>
      <w:tblPr>
        <w:tblW w:w="14309" w:type="dxa"/>
        <w:shd w:val="clear" w:color="auto" w:fill="FFFFFF"/>
        <w:tblCellMar>
          <w:top w:w="15" w:type="dxa"/>
          <w:left w:w="15" w:type="dxa"/>
          <w:bottom w:w="15" w:type="dxa"/>
          <w:right w:w="15" w:type="dxa"/>
        </w:tblCellMar>
        <w:tblLook w:val="04A0" w:firstRow="1" w:lastRow="0" w:firstColumn="1" w:lastColumn="0" w:noHBand="0" w:noVBand="1"/>
      </w:tblPr>
      <w:tblGrid>
        <w:gridCol w:w="960"/>
        <w:gridCol w:w="5978"/>
        <w:gridCol w:w="2126"/>
        <w:gridCol w:w="1418"/>
        <w:gridCol w:w="3827"/>
      </w:tblGrid>
      <w:tr w:rsidR="0074539A" w:rsidRPr="00E57C0E" w14:paraId="3820B882" w14:textId="18CFD25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858C8FF"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12395F0"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do mandato como membro de conselhos superiores e conselhos de unidades e órgãos colegiados da Instituição Federal de Ensino</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D3BCD9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A4BC71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77C5802A" w14:textId="55F68EAA" w:rsidR="0074539A" w:rsidRPr="0074539A" w:rsidRDefault="0074539A" w:rsidP="00E57C0E">
            <w:pPr>
              <w:spacing w:after="0" w:line="240" w:lineRule="auto"/>
              <w:jc w:val="center"/>
              <w:rPr>
                <w:rFonts w:ascii="Times New Roman" w:eastAsia="Times New Roman" w:hAnsi="Times New Roman" w:cs="Times New Roman"/>
                <w:b/>
                <w:bCs/>
                <w:sz w:val="24"/>
                <w:szCs w:val="24"/>
                <w:lang w:eastAsia="pt-BR"/>
              </w:rPr>
            </w:pPr>
            <w:r w:rsidRPr="0074539A">
              <w:rPr>
                <w:rFonts w:ascii="Times New Roman" w:eastAsia="Times New Roman" w:hAnsi="Times New Roman" w:cs="Times New Roman"/>
                <w:b/>
                <w:bCs/>
                <w:sz w:val="24"/>
                <w:szCs w:val="24"/>
                <w:lang w:eastAsia="pt-BR"/>
              </w:rPr>
              <w:t xml:space="preserve">Insira aqui os itens que comprovam </w:t>
            </w:r>
          </w:p>
        </w:tc>
      </w:tr>
      <w:tr w:rsidR="0074539A" w:rsidRPr="00E57C0E" w14:paraId="7248E859" w14:textId="6ED2B14F"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A532B3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3ACDA15"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Coordenação ou presidência de núcleos, representações, grupos de trabalho ou similares, comissões ou comitês previstos no âmbito da administração pública, regularmente instituídos, ou reconhecidos pelo órgão ou pela entidade</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93724F4"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3918FD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23E90CD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22143030" w14:textId="3E9DCE7F"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206A11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35E7B20"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como membro de núcleos, representações, grupos de trabalho ou similares, comissões ou comitês previstos no âmbito da administração pública, regularmente instituídos</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AA61BA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1804CEF"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4707C1CB"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6023A59" w14:textId="0FA2528E"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B89603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03D732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como defensor dativo ou como membro de equipe designada em processos de apuração de materialidade e responsabilidade, como sindicância, processo administrativo disciplinar e tomada de contas especial</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077702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116E2A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6145C1D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4F08AECB" w14:textId="4C2A2E0C"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E8530C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5</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6AD81AA"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em atividades de organização, fiscalização, execução de exame de seleção, vestibular ou concursos</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95406F0"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79AF72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09354D2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204BCFB7" w14:textId="5CDD1C31"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B2685D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lastRenderedPageBreak/>
              <w:t>6</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FE9C97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em atividades de elaboração, revisão e/ou correção de provas de exame de seleção, vestibular ou concursos</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6E1FEA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6F3C15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298F73E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5FDC2A0C" w14:textId="7F5DE7D6"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76C550F"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207CF0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mandato em entidade sindical da categoria</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09F252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462081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5094002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3095AB9E" w14:textId="58D73C2C"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C45FF3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8</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45C367F"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como membro em programas ou projetos de políticas públicas externas à Instituição Federal de Ensino, desde que comprovada a obtenção de resultados institucionais relevantes</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0A3805A"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B7FCAD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542C59E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A263387" w14:textId="448288D4"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8E59C7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9</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BB194A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Representação legal da Instituição Federal de Ensino junto a órgãos e entidades do Poder Público ou responsabilidade técnica junto a órgãos de fiscalização, controle e regulação</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6A055F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00F686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5EC7FB8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42B5E2A8" w14:textId="3909C4C2"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693ADA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10</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A794020"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técnica externa, formalmente autorizada ou reconhecida pela Instituição Federal de Ensino de lotação, em órgãos estatais ou paraestatais, escolas de governo, agências reguladoras ou organismos internacionais, com contribuição ou repercussão institucional</w:t>
            </w:r>
          </w:p>
        </w:tc>
        <w:tc>
          <w:tcPr>
            <w:tcW w:w="212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89DD36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41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9C4171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46CE285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bl>
    <w:p w14:paraId="56C52E0E" w14:textId="53A7C5F3" w:rsidR="0074539A" w:rsidRDefault="0074539A" w:rsidP="00E57C0E">
      <w:pPr>
        <w:spacing w:after="100" w:line="240" w:lineRule="auto"/>
        <w:rPr>
          <w:rFonts w:ascii="Arial" w:eastAsia="Times New Roman" w:hAnsi="Arial" w:cs="Arial"/>
          <w:caps/>
          <w:color w:val="C8102E"/>
          <w:sz w:val="24"/>
          <w:szCs w:val="24"/>
          <w:shd w:val="clear" w:color="auto" w:fill="F4E8ED"/>
          <w:lang w:eastAsia="pt-BR"/>
        </w:rPr>
      </w:pPr>
    </w:p>
    <w:p w14:paraId="6661D544" w14:textId="77777777" w:rsidR="0074539A" w:rsidRDefault="0074539A">
      <w:pPr>
        <w:rPr>
          <w:rFonts w:ascii="Arial" w:eastAsia="Times New Roman" w:hAnsi="Arial" w:cs="Arial"/>
          <w:caps/>
          <w:color w:val="C8102E"/>
          <w:sz w:val="24"/>
          <w:szCs w:val="24"/>
          <w:shd w:val="clear" w:color="auto" w:fill="F4E8ED"/>
          <w:lang w:eastAsia="pt-BR"/>
        </w:rPr>
      </w:pPr>
      <w:r>
        <w:rPr>
          <w:rFonts w:ascii="Arial" w:eastAsia="Times New Roman" w:hAnsi="Arial" w:cs="Arial"/>
          <w:caps/>
          <w:color w:val="C8102E"/>
          <w:sz w:val="24"/>
          <w:szCs w:val="24"/>
          <w:shd w:val="clear" w:color="auto" w:fill="F4E8ED"/>
          <w:lang w:eastAsia="pt-BR"/>
        </w:rPr>
        <w:br w:type="page"/>
      </w:r>
    </w:p>
    <w:p w14:paraId="41E39A6B" w14:textId="77777777" w:rsidR="00E57C0E" w:rsidRDefault="00E57C0E" w:rsidP="00E57C0E">
      <w:pPr>
        <w:spacing w:after="100" w:line="240" w:lineRule="auto"/>
        <w:rPr>
          <w:rFonts w:ascii="Arial" w:eastAsia="Times New Roman" w:hAnsi="Arial" w:cs="Arial"/>
          <w:caps/>
          <w:color w:val="C8102E"/>
          <w:sz w:val="24"/>
          <w:szCs w:val="24"/>
          <w:shd w:val="clear" w:color="auto" w:fill="F4E8ED"/>
          <w:lang w:eastAsia="pt-BR"/>
        </w:rPr>
      </w:pPr>
    </w:p>
    <w:p w14:paraId="6584C5EC" w14:textId="77777777" w:rsidR="00E57C0E" w:rsidRPr="00E57C0E" w:rsidRDefault="00E57C0E" w:rsidP="00E57C0E">
      <w:pPr>
        <w:spacing w:after="100" w:line="240" w:lineRule="auto"/>
        <w:rPr>
          <w:rFonts w:ascii="Arial" w:eastAsia="Times New Roman" w:hAnsi="Arial" w:cs="Arial"/>
          <w:color w:val="21313A"/>
          <w:sz w:val="24"/>
          <w:szCs w:val="24"/>
          <w:lang w:eastAsia="pt-BR"/>
        </w:rPr>
      </w:pPr>
      <w:r w:rsidRPr="00E57C0E">
        <w:rPr>
          <w:rFonts w:ascii="Arial" w:eastAsia="Times New Roman" w:hAnsi="Arial" w:cs="Arial"/>
          <w:caps/>
          <w:color w:val="C8102E"/>
          <w:sz w:val="24"/>
          <w:szCs w:val="24"/>
          <w:shd w:val="clear" w:color="auto" w:fill="F4E8ED"/>
          <w:lang w:eastAsia="pt-BR"/>
        </w:rPr>
        <w:t>Requisito II</w:t>
      </w:r>
      <w:r>
        <w:rPr>
          <w:rFonts w:ascii="Arial" w:eastAsia="Times New Roman" w:hAnsi="Arial" w:cs="Arial"/>
          <w:caps/>
          <w:color w:val="C8102E"/>
          <w:sz w:val="24"/>
          <w:szCs w:val="24"/>
          <w:shd w:val="clear" w:color="auto" w:fill="F4E8ED"/>
          <w:lang w:eastAsia="pt-BR"/>
        </w:rPr>
        <w:t xml:space="preserve">    </w:t>
      </w:r>
      <w:r w:rsidRPr="00E57C0E">
        <w:rPr>
          <w:rFonts w:ascii="Arial" w:eastAsia="Times New Roman" w:hAnsi="Arial" w:cs="Arial"/>
          <w:color w:val="21313A"/>
          <w:sz w:val="24"/>
          <w:szCs w:val="24"/>
          <w:lang w:eastAsia="pt-BR"/>
        </w:rPr>
        <w:t>Participação e atuação em projetos institucionais, na gestão, no apoio ao ensino, à pesquisa, à extensão, de inovação e assistência especializada</w:t>
      </w:r>
    </w:p>
    <w:tbl>
      <w:tblPr>
        <w:tblW w:w="14309" w:type="dxa"/>
        <w:shd w:val="clear" w:color="auto" w:fill="FFFFFF"/>
        <w:tblCellMar>
          <w:top w:w="15" w:type="dxa"/>
          <w:left w:w="15" w:type="dxa"/>
          <w:bottom w:w="15" w:type="dxa"/>
          <w:right w:w="15" w:type="dxa"/>
        </w:tblCellMar>
        <w:tblLook w:val="04A0" w:firstRow="1" w:lastRow="0" w:firstColumn="1" w:lastColumn="0" w:noHBand="0" w:noVBand="1"/>
      </w:tblPr>
      <w:tblGrid>
        <w:gridCol w:w="960"/>
        <w:gridCol w:w="5978"/>
        <w:gridCol w:w="2268"/>
        <w:gridCol w:w="1276"/>
        <w:gridCol w:w="3827"/>
      </w:tblGrid>
      <w:tr w:rsidR="0074539A" w:rsidRPr="00E57C0E" w14:paraId="66BD2F6C" w14:textId="53EB1E07"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E87932B"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2259518"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Coordenação de projetos institucionais (ensino, pesquisa, extensão, gestão e inovação)</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6D55D3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266A46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7DEBD4C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9CF3BD4" w14:textId="5B4E8EC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2D12AC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D623D3A"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atividades técnicas e/ou especializadas em projetos, incluída a elaboração de projetos pedagógicos, programas e/ou ações institucionais (ensino, pesquisa, extensão, gestão e inovação)</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CD3B15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0481EB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6FC8B3B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466C9EC1" w14:textId="01A39FF8"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E371CB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35482B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comissão ou conselho editorial de livros, revistas ou publicações científicas ou outras publicações acadêmicas</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C26E30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mandato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AE10AEB"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7D3CA5F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33402C8A" w14:textId="1AB7C967"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013339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BAF3420"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 de Cooperação Técnica Interinstitucional em projetos institucionais</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B6F644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B67AC0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17B63D2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21A3234F" w14:textId="4555A922"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FF97E5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5</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17122D4"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atividades de orientação, tutoria, preceptoria ou supervisão</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C51FA94"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006D84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024669A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F9EBAA7" w14:textId="624EE4A8"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A8E648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6</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3B3FD9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atividades de produção ou reformulação de material acessível, ou técnico de referência (manuais, roteiros técnicos)</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B15570F"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CB9D14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07A6F07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09FBECA3" w14:textId="2A636071"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76B907B"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lastRenderedPageBreak/>
              <w:t>7</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492833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 de avaliação de trabalho ou atuação como jurado em eventos acadêmicos, científicos, culturais, esportivos e técnicos</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3C1C315"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evento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B65C32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4177A1C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874D21C" w14:textId="2585F0C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0B1D14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8</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0B757A1"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 institucional de produção audiovisual, artística, exposição, podcast ou outras formas de apresentação</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4A9A17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AA4343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1E73304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6572759F" w14:textId="440FE4C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4AD871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9</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0244E35"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programas de formação continuada e/ou ações de desenvolvimento de competências, desde que não utilizada para fins de aceleração da promoção na carreira (carga horária mínima de dez horas)</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BD8FA5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capacitação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E094A4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30C900C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64216B9F" w14:textId="2A2FEBF9"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317336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10</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C1D033D"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Desempenho de atividade técnica especializada, formalmente reconhecida pela Instituição Federal de Ensino, com demonstração de domínio técnico diferenciado e contribuição institucional relevante na área de atuação</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01213C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08E74B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0B7C77D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0D328188" w14:textId="410E386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12AA15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11</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B7CFDC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capacitação, fórum, oficina, workshop e congresso, com carga horária mínima de dez horas, vinculada aos interesses da Instituição Federal de Ensino</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521379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evento</w:t>
            </w:r>
          </w:p>
        </w:tc>
        <w:tc>
          <w:tcPr>
            <w:tcW w:w="1276"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65DF2A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3827" w:type="dxa"/>
            <w:tcBorders>
              <w:top w:val="single" w:sz="6" w:space="0" w:color="DBE4E9"/>
              <w:left w:val="single" w:sz="6" w:space="0" w:color="DBE4E9"/>
              <w:bottom w:val="single" w:sz="6" w:space="0" w:color="DBE4E9"/>
              <w:right w:val="single" w:sz="6" w:space="0" w:color="DBE4E9"/>
            </w:tcBorders>
            <w:shd w:val="clear" w:color="auto" w:fill="FFFFFF"/>
          </w:tcPr>
          <w:p w14:paraId="5997150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bl>
    <w:p w14:paraId="659FECEF" w14:textId="77777777" w:rsidR="00E57C0E" w:rsidRDefault="00E57C0E" w:rsidP="00E57C0E">
      <w:pPr>
        <w:spacing w:after="100" w:line="240" w:lineRule="auto"/>
        <w:rPr>
          <w:rFonts w:ascii="Arial" w:eastAsia="Times New Roman" w:hAnsi="Arial" w:cs="Arial"/>
          <w:caps/>
          <w:color w:val="C8102E"/>
          <w:sz w:val="24"/>
          <w:szCs w:val="24"/>
          <w:shd w:val="clear" w:color="auto" w:fill="F4E8ED"/>
          <w:lang w:eastAsia="pt-BR"/>
        </w:rPr>
      </w:pPr>
    </w:p>
    <w:p w14:paraId="4351854F" w14:textId="77777777" w:rsidR="00E57C0E" w:rsidRPr="00E57C0E" w:rsidRDefault="00E57C0E" w:rsidP="00E57C0E">
      <w:pPr>
        <w:spacing w:after="100" w:line="240" w:lineRule="auto"/>
        <w:rPr>
          <w:rFonts w:ascii="Arial" w:eastAsia="Times New Roman" w:hAnsi="Arial" w:cs="Arial"/>
          <w:color w:val="21313A"/>
          <w:sz w:val="24"/>
          <w:szCs w:val="24"/>
          <w:lang w:eastAsia="pt-BR"/>
        </w:rPr>
      </w:pPr>
      <w:r w:rsidRPr="00E57C0E">
        <w:rPr>
          <w:rFonts w:ascii="Arial" w:eastAsia="Times New Roman" w:hAnsi="Arial" w:cs="Arial"/>
          <w:caps/>
          <w:color w:val="C8102E"/>
          <w:sz w:val="24"/>
          <w:szCs w:val="24"/>
          <w:shd w:val="clear" w:color="auto" w:fill="F4E8ED"/>
          <w:lang w:eastAsia="pt-BR"/>
        </w:rPr>
        <w:t>Requisito III</w:t>
      </w:r>
      <w:r>
        <w:rPr>
          <w:rFonts w:ascii="Arial" w:eastAsia="Times New Roman" w:hAnsi="Arial" w:cs="Arial"/>
          <w:caps/>
          <w:color w:val="C8102E"/>
          <w:sz w:val="24"/>
          <w:szCs w:val="24"/>
          <w:shd w:val="clear" w:color="auto" w:fill="F4E8ED"/>
          <w:lang w:eastAsia="pt-BR"/>
        </w:rPr>
        <w:t xml:space="preserve">   </w:t>
      </w:r>
      <w:r w:rsidRPr="00E57C0E">
        <w:rPr>
          <w:rFonts w:ascii="Arial" w:eastAsia="Times New Roman" w:hAnsi="Arial" w:cs="Arial"/>
          <w:color w:val="21313A"/>
          <w:sz w:val="24"/>
          <w:szCs w:val="24"/>
          <w:lang w:eastAsia="pt-BR"/>
        </w:rPr>
        <w:t>Recebimento de premiação em evento de reconhecimento público por projetos implementados na administração pública</w:t>
      </w:r>
    </w:p>
    <w:tbl>
      <w:tblPr>
        <w:tblW w:w="14167" w:type="dxa"/>
        <w:shd w:val="clear" w:color="auto" w:fill="FFFFFF"/>
        <w:tblCellMar>
          <w:top w:w="15" w:type="dxa"/>
          <w:left w:w="15" w:type="dxa"/>
          <w:bottom w:w="15" w:type="dxa"/>
          <w:right w:w="15" w:type="dxa"/>
        </w:tblCellMar>
        <w:tblLook w:val="04A0" w:firstRow="1" w:lastRow="0" w:firstColumn="1" w:lastColumn="0" w:noHBand="0" w:noVBand="1"/>
      </w:tblPr>
      <w:tblGrid>
        <w:gridCol w:w="960"/>
        <w:gridCol w:w="6403"/>
        <w:gridCol w:w="2268"/>
        <w:gridCol w:w="2694"/>
        <w:gridCol w:w="1842"/>
      </w:tblGrid>
      <w:tr w:rsidR="0074539A" w:rsidRPr="00E57C0E" w14:paraId="1409BD20" w14:textId="7F1F8145" w:rsidTr="0074539A">
        <w:trPr>
          <w:tblHeader/>
        </w:trPr>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9740489"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lastRenderedPageBreak/>
              <w:t>Item</w:t>
            </w:r>
          </w:p>
        </w:tc>
        <w:tc>
          <w:tcPr>
            <w:tcW w:w="64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2DED7A1" w14:textId="77777777" w:rsidR="0074539A" w:rsidRPr="00E57C0E" w:rsidRDefault="0074539A" w:rsidP="00E57C0E">
            <w:pPr>
              <w:spacing w:after="0" w:line="240" w:lineRule="auto"/>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Critérios específicos</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A032FDB" w14:textId="77777777" w:rsidR="0074539A" w:rsidRPr="00E57C0E" w:rsidRDefault="0074539A" w:rsidP="00E57C0E">
            <w:pPr>
              <w:spacing w:after="0" w:line="240" w:lineRule="auto"/>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Unidade de medida</w:t>
            </w:r>
          </w:p>
        </w:tc>
        <w:tc>
          <w:tcPr>
            <w:tcW w:w="269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74F9B69"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Pontos</w:t>
            </w:r>
          </w:p>
        </w:tc>
        <w:tc>
          <w:tcPr>
            <w:tcW w:w="1842" w:type="dxa"/>
            <w:tcBorders>
              <w:top w:val="single" w:sz="6" w:space="0" w:color="DBE4E9"/>
              <w:left w:val="single" w:sz="6" w:space="0" w:color="DBE4E9"/>
              <w:bottom w:val="single" w:sz="6" w:space="0" w:color="DBE4E9"/>
              <w:right w:val="single" w:sz="6" w:space="0" w:color="DBE4E9"/>
            </w:tcBorders>
            <w:shd w:val="clear" w:color="auto" w:fill="FFFFFF"/>
          </w:tcPr>
          <w:p w14:paraId="76AF30BE"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p>
        </w:tc>
      </w:tr>
      <w:tr w:rsidR="0074539A" w:rsidRPr="00E57C0E" w14:paraId="5972F813" w14:textId="39EDF2D1"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4A92E0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64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95754E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Recebimento de premiação de âmbito internacional por projeto implementado na administração pública</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660E8A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prêmio</w:t>
            </w:r>
          </w:p>
        </w:tc>
        <w:tc>
          <w:tcPr>
            <w:tcW w:w="269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ECA142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20</w:t>
            </w:r>
          </w:p>
        </w:tc>
        <w:tc>
          <w:tcPr>
            <w:tcW w:w="1842" w:type="dxa"/>
            <w:tcBorders>
              <w:top w:val="single" w:sz="6" w:space="0" w:color="DBE4E9"/>
              <w:left w:val="single" w:sz="6" w:space="0" w:color="DBE4E9"/>
              <w:bottom w:val="single" w:sz="6" w:space="0" w:color="DBE4E9"/>
              <w:right w:val="single" w:sz="6" w:space="0" w:color="DBE4E9"/>
            </w:tcBorders>
            <w:shd w:val="clear" w:color="auto" w:fill="FFFFFF"/>
          </w:tcPr>
          <w:p w14:paraId="7889174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293A21AB" w14:textId="3E4E4F4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AA3D2D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w:t>
            </w:r>
          </w:p>
        </w:tc>
        <w:tc>
          <w:tcPr>
            <w:tcW w:w="64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9DC1EBA"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Recebimento de premiação de âmbito nacional por projeto implementado na administração pública</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C93AE3F"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prêmio</w:t>
            </w:r>
          </w:p>
        </w:tc>
        <w:tc>
          <w:tcPr>
            <w:tcW w:w="269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890773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15</w:t>
            </w:r>
          </w:p>
        </w:tc>
        <w:tc>
          <w:tcPr>
            <w:tcW w:w="1842" w:type="dxa"/>
            <w:tcBorders>
              <w:top w:val="single" w:sz="6" w:space="0" w:color="DBE4E9"/>
              <w:left w:val="single" w:sz="6" w:space="0" w:color="DBE4E9"/>
              <w:bottom w:val="single" w:sz="6" w:space="0" w:color="DBE4E9"/>
              <w:right w:val="single" w:sz="6" w:space="0" w:color="DBE4E9"/>
            </w:tcBorders>
            <w:shd w:val="clear" w:color="auto" w:fill="FFFFFF"/>
          </w:tcPr>
          <w:p w14:paraId="5D449DB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3DD66CA" w14:textId="2C63CC3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62A68C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64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403457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Recebimento de premiação de âmbito local ou institucional, formalmente instituído, por projeto implementado na administração pública</w:t>
            </w:r>
          </w:p>
        </w:tc>
        <w:tc>
          <w:tcPr>
            <w:tcW w:w="226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C8D64AF"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prêmio</w:t>
            </w:r>
          </w:p>
        </w:tc>
        <w:tc>
          <w:tcPr>
            <w:tcW w:w="269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75C881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1842" w:type="dxa"/>
            <w:tcBorders>
              <w:top w:val="single" w:sz="6" w:space="0" w:color="DBE4E9"/>
              <w:left w:val="single" w:sz="6" w:space="0" w:color="DBE4E9"/>
              <w:bottom w:val="single" w:sz="6" w:space="0" w:color="DBE4E9"/>
              <w:right w:val="single" w:sz="6" w:space="0" w:color="DBE4E9"/>
            </w:tcBorders>
            <w:shd w:val="clear" w:color="auto" w:fill="FFFFFF"/>
          </w:tcPr>
          <w:p w14:paraId="0B9E96E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bl>
    <w:p w14:paraId="0FBD596F" w14:textId="77777777" w:rsidR="00E57C0E" w:rsidRDefault="00E57C0E" w:rsidP="00E57C0E">
      <w:pPr>
        <w:spacing w:after="100" w:line="240" w:lineRule="auto"/>
        <w:rPr>
          <w:rFonts w:ascii="Arial" w:eastAsia="Times New Roman" w:hAnsi="Arial" w:cs="Arial"/>
          <w:caps/>
          <w:color w:val="C8102E"/>
          <w:sz w:val="24"/>
          <w:szCs w:val="24"/>
          <w:shd w:val="clear" w:color="auto" w:fill="F4E8ED"/>
          <w:lang w:eastAsia="pt-BR"/>
        </w:rPr>
      </w:pPr>
    </w:p>
    <w:p w14:paraId="6E1CA926" w14:textId="77777777" w:rsidR="00E57C0E" w:rsidRDefault="00E57C0E" w:rsidP="00E57C0E">
      <w:pPr>
        <w:spacing w:after="100" w:line="240" w:lineRule="auto"/>
        <w:rPr>
          <w:rFonts w:ascii="Arial" w:eastAsia="Times New Roman" w:hAnsi="Arial" w:cs="Arial"/>
          <w:caps/>
          <w:color w:val="C8102E"/>
          <w:sz w:val="24"/>
          <w:szCs w:val="24"/>
          <w:shd w:val="clear" w:color="auto" w:fill="F4E8ED"/>
          <w:lang w:eastAsia="pt-BR"/>
        </w:rPr>
      </w:pPr>
    </w:p>
    <w:p w14:paraId="5C920EFD" w14:textId="77777777" w:rsidR="00E57C0E" w:rsidRPr="00E57C0E" w:rsidRDefault="00E57C0E" w:rsidP="00E57C0E">
      <w:pPr>
        <w:spacing w:after="100" w:line="240" w:lineRule="auto"/>
        <w:rPr>
          <w:rFonts w:ascii="Arial" w:eastAsia="Times New Roman" w:hAnsi="Arial" w:cs="Arial"/>
          <w:color w:val="21313A"/>
          <w:sz w:val="24"/>
          <w:szCs w:val="24"/>
          <w:lang w:eastAsia="pt-BR"/>
        </w:rPr>
      </w:pPr>
      <w:r w:rsidRPr="00E57C0E">
        <w:rPr>
          <w:rFonts w:ascii="Arial" w:eastAsia="Times New Roman" w:hAnsi="Arial" w:cs="Arial"/>
          <w:caps/>
          <w:color w:val="C8102E"/>
          <w:sz w:val="24"/>
          <w:szCs w:val="24"/>
          <w:shd w:val="clear" w:color="auto" w:fill="F4E8ED"/>
          <w:lang w:eastAsia="pt-BR"/>
        </w:rPr>
        <w:t>Requisito IV</w:t>
      </w:r>
      <w:r>
        <w:rPr>
          <w:rFonts w:ascii="Arial" w:eastAsia="Times New Roman" w:hAnsi="Arial" w:cs="Arial"/>
          <w:caps/>
          <w:color w:val="C8102E"/>
          <w:sz w:val="24"/>
          <w:szCs w:val="24"/>
          <w:shd w:val="clear" w:color="auto" w:fill="F4E8ED"/>
          <w:lang w:eastAsia="pt-BR"/>
        </w:rPr>
        <w:t xml:space="preserve">   </w:t>
      </w:r>
      <w:r w:rsidRPr="00E57C0E">
        <w:rPr>
          <w:rFonts w:ascii="Arial" w:eastAsia="Times New Roman" w:hAnsi="Arial" w:cs="Arial"/>
          <w:color w:val="21313A"/>
          <w:sz w:val="24"/>
          <w:szCs w:val="24"/>
          <w:lang w:eastAsia="pt-BR"/>
        </w:rPr>
        <w:t>Designação para assunção de responsabilidades técnico-administrativas ou especializadas</w:t>
      </w:r>
    </w:p>
    <w:tbl>
      <w:tblPr>
        <w:tblW w:w="13988" w:type="dxa"/>
        <w:shd w:val="clear" w:color="auto" w:fill="FFFFFF"/>
        <w:tblCellMar>
          <w:top w:w="15" w:type="dxa"/>
          <w:left w:w="15" w:type="dxa"/>
          <w:bottom w:w="15" w:type="dxa"/>
          <w:right w:w="15" w:type="dxa"/>
        </w:tblCellMar>
        <w:tblLook w:val="04A0" w:firstRow="1" w:lastRow="0" w:firstColumn="1" w:lastColumn="0" w:noHBand="0" w:noVBand="1"/>
      </w:tblPr>
      <w:tblGrid>
        <w:gridCol w:w="947"/>
        <w:gridCol w:w="5814"/>
        <w:gridCol w:w="2303"/>
        <w:gridCol w:w="2517"/>
        <w:gridCol w:w="2407"/>
      </w:tblGrid>
      <w:tr w:rsidR="0074539A" w:rsidRPr="00E57C0E" w14:paraId="66E3B9D2" w14:textId="69433966"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16FE0A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C0B21E4"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 xml:space="preserve">Atuação tecnicamente qualificada na operação, na implantação, no suporte ou no apoio </w:t>
            </w:r>
            <w:proofErr w:type="spellStart"/>
            <w:r w:rsidRPr="00E57C0E">
              <w:rPr>
                <w:rFonts w:ascii="Times New Roman" w:eastAsia="Times New Roman" w:hAnsi="Times New Roman" w:cs="Times New Roman"/>
                <w:sz w:val="24"/>
                <w:szCs w:val="24"/>
                <w:lang w:eastAsia="pt-BR"/>
              </w:rPr>
              <w:t>a</w:t>
            </w:r>
            <w:proofErr w:type="spellEnd"/>
            <w:r w:rsidRPr="00E57C0E">
              <w:rPr>
                <w:rFonts w:ascii="Times New Roman" w:eastAsia="Times New Roman" w:hAnsi="Times New Roman" w:cs="Times New Roman"/>
                <w:sz w:val="24"/>
                <w:szCs w:val="24"/>
                <w:lang w:eastAsia="pt-BR"/>
              </w:rPr>
              <w:t xml:space="preserve"> desenvolvimento, parametrização ou aperfeiçoamento de sistemas estruturantes da administração pública</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22007F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sistema</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1DE440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52FDF59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2EAFD969" w14:textId="73C2A1A6"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95CADD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386EBCD"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Elaboração de projeto básico ou de termo de referência, ou participação como membro de equipe de planejamento de contratação</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A10DC41"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3DEA01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0CC065A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5B96D993" w14:textId="4C0967CD"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B34693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lastRenderedPageBreak/>
              <w:t>3</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4B41A5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atividades de gestão ou fiscalização de contratos de aquisição, serviços, convênios e acordos ou instrumentos correlatos</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C62AB5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054ADA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1FE0080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B75064F" w14:textId="70A0C53D"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525CA8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5D8372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atividades relacionadas à licitação e às suas excepcionalidades</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2C881E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12D21C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62BBA70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FE0E5FE" w14:textId="54047B28"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380080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5</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1C19E3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atividades de apoio técnico especializado em políticas, programas e ações de promoção na área de saúde humana, animal e ambiente, de acessibilidade ou diversidade, de interesse institucional</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BE0308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2B25E8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4AF59AC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4326332E" w14:textId="4B3F97B0"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1E3F44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6</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11FFC3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tecnicamente qualificada em ambientes ou processos que demandem condições especiais de segurança, cuidado ou conformidade com requisitos legais e regulatórios, desde que não receba adicional de periculosidade ou insalubridade em razão das mesmas condições</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31AFC4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D4D223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61AB1B2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0AF3E602" w14:textId="7C3D3CF8"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B86432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8CB0808"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em sistemas e/ou processos de trabalho institucionais em ensino, pesquisa, extensão, gestão e inovação, desde que não constitua atividade habitual do cargo</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0000515"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designação</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BCFB8D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5458F0D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BEA3F34" w14:textId="731BBCDE" w:rsidTr="0074539A">
        <w:tc>
          <w:tcPr>
            <w:tcW w:w="94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9CB955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lastRenderedPageBreak/>
              <w:t>8</w:t>
            </w:r>
          </w:p>
        </w:tc>
        <w:tc>
          <w:tcPr>
            <w:tcW w:w="581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22C464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como responsável por setor ou por unidade, formalmente designado, desde que a designação não gere pagamento de remuneração</w:t>
            </w:r>
          </w:p>
        </w:tc>
        <w:tc>
          <w:tcPr>
            <w:tcW w:w="2303"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790E351"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251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C6D65E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407" w:type="dxa"/>
            <w:tcBorders>
              <w:top w:val="single" w:sz="6" w:space="0" w:color="DBE4E9"/>
              <w:left w:val="single" w:sz="6" w:space="0" w:color="DBE4E9"/>
              <w:bottom w:val="single" w:sz="6" w:space="0" w:color="DBE4E9"/>
              <w:right w:val="single" w:sz="6" w:space="0" w:color="DBE4E9"/>
            </w:tcBorders>
            <w:shd w:val="clear" w:color="auto" w:fill="FFFFFF"/>
          </w:tcPr>
          <w:p w14:paraId="0A29984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bl>
    <w:p w14:paraId="64879F41" w14:textId="77777777" w:rsidR="00E57C0E" w:rsidRPr="00E57C0E" w:rsidRDefault="00E57C0E" w:rsidP="00E57C0E">
      <w:pPr>
        <w:spacing w:after="100" w:line="240" w:lineRule="auto"/>
        <w:rPr>
          <w:rFonts w:ascii="Arial" w:eastAsia="Times New Roman" w:hAnsi="Arial" w:cs="Arial"/>
          <w:color w:val="21313A"/>
          <w:sz w:val="24"/>
          <w:szCs w:val="24"/>
          <w:lang w:eastAsia="pt-BR"/>
        </w:rPr>
      </w:pPr>
      <w:r w:rsidRPr="00E57C0E">
        <w:rPr>
          <w:rFonts w:ascii="Arial" w:eastAsia="Times New Roman" w:hAnsi="Arial" w:cs="Arial"/>
          <w:caps/>
          <w:color w:val="C8102E"/>
          <w:sz w:val="24"/>
          <w:szCs w:val="24"/>
          <w:shd w:val="clear" w:color="auto" w:fill="F4E8ED"/>
          <w:lang w:eastAsia="pt-BR"/>
        </w:rPr>
        <w:t>Requisito V</w:t>
      </w:r>
      <w:r>
        <w:rPr>
          <w:rFonts w:ascii="Arial" w:eastAsia="Times New Roman" w:hAnsi="Arial" w:cs="Arial"/>
          <w:caps/>
          <w:color w:val="C8102E"/>
          <w:sz w:val="24"/>
          <w:szCs w:val="24"/>
          <w:shd w:val="clear" w:color="auto" w:fill="F4E8ED"/>
          <w:lang w:eastAsia="pt-BR"/>
        </w:rPr>
        <w:t xml:space="preserve">   </w:t>
      </w:r>
      <w:r w:rsidRPr="00E57C0E">
        <w:rPr>
          <w:rFonts w:ascii="Arial" w:eastAsia="Times New Roman" w:hAnsi="Arial" w:cs="Arial"/>
          <w:color w:val="21313A"/>
          <w:sz w:val="24"/>
          <w:szCs w:val="24"/>
          <w:lang w:eastAsia="pt-BR"/>
        </w:rPr>
        <w:t>Exercício de função ou cargo de direção ou de assessoramento institucional</w:t>
      </w:r>
    </w:p>
    <w:tbl>
      <w:tblPr>
        <w:tblW w:w="13988" w:type="dxa"/>
        <w:shd w:val="clear" w:color="auto" w:fill="FFFFFF"/>
        <w:tblCellMar>
          <w:top w:w="15" w:type="dxa"/>
          <w:left w:w="15" w:type="dxa"/>
          <w:bottom w:w="15" w:type="dxa"/>
          <w:right w:w="15" w:type="dxa"/>
        </w:tblCellMar>
        <w:tblLook w:val="04A0" w:firstRow="1" w:lastRow="0" w:firstColumn="1" w:lastColumn="0" w:noHBand="0" w:noVBand="1"/>
      </w:tblPr>
      <w:tblGrid>
        <w:gridCol w:w="959"/>
        <w:gridCol w:w="3277"/>
        <w:gridCol w:w="3535"/>
        <w:gridCol w:w="3111"/>
        <w:gridCol w:w="3106"/>
      </w:tblGrid>
      <w:tr w:rsidR="0074539A" w:rsidRPr="00E57C0E" w14:paraId="06AAE496" w14:textId="0752DC38" w:rsidTr="0074539A">
        <w:trPr>
          <w:tblHeader/>
        </w:trPr>
        <w:tc>
          <w:tcPr>
            <w:tcW w:w="959"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1F57A12"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Item</w:t>
            </w:r>
          </w:p>
        </w:tc>
        <w:tc>
          <w:tcPr>
            <w:tcW w:w="327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158EF3E" w14:textId="77777777" w:rsidR="0074539A" w:rsidRPr="00E57C0E" w:rsidRDefault="0074539A" w:rsidP="00E57C0E">
            <w:pPr>
              <w:spacing w:after="0" w:line="240" w:lineRule="auto"/>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Critérios específicos</w:t>
            </w:r>
          </w:p>
        </w:tc>
        <w:tc>
          <w:tcPr>
            <w:tcW w:w="3535"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BDEC3D0" w14:textId="77777777" w:rsidR="0074539A" w:rsidRPr="00E57C0E" w:rsidRDefault="0074539A" w:rsidP="00E57C0E">
            <w:pPr>
              <w:spacing w:after="0" w:line="240" w:lineRule="auto"/>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Unidade de medida</w:t>
            </w:r>
          </w:p>
        </w:tc>
        <w:tc>
          <w:tcPr>
            <w:tcW w:w="3111"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C0AD56F"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Pontos</w:t>
            </w:r>
          </w:p>
        </w:tc>
        <w:tc>
          <w:tcPr>
            <w:tcW w:w="3106" w:type="dxa"/>
            <w:tcBorders>
              <w:top w:val="single" w:sz="6" w:space="0" w:color="DBE4E9"/>
              <w:left w:val="single" w:sz="6" w:space="0" w:color="DBE4E9"/>
              <w:bottom w:val="single" w:sz="6" w:space="0" w:color="DBE4E9"/>
              <w:right w:val="single" w:sz="6" w:space="0" w:color="DBE4E9"/>
            </w:tcBorders>
            <w:shd w:val="clear" w:color="auto" w:fill="FFFFFF"/>
          </w:tcPr>
          <w:p w14:paraId="10D70AA4"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p>
        </w:tc>
      </w:tr>
      <w:tr w:rsidR="0074539A" w:rsidRPr="00E57C0E" w14:paraId="000D6CC7" w14:textId="24BFF532" w:rsidTr="0074539A">
        <w:tc>
          <w:tcPr>
            <w:tcW w:w="959"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50FF92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327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0D5280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cargo de direção (CD-02) ou equivalente</w:t>
            </w:r>
          </w:p>
        </w:tc>
        <w:tc>
          <w:tcPr>
            <w:tcW w:w="3535"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C6D617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3111"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B420D8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9 como titular e 4,5 como substituto</w:t>
            </w:r>
          </w:p>
        </w:tc>
        <w:tc>
          <w:tcPr>
            <w:tcW w:w="3106" w:type="dxa"/>
            <w:tcBorders>
              <w:top w:val="single" w:sz="6" w:space="0" w:color="DBE4E9"/>
              <w:left w:val="single" w:sz="6" w:space="0" w:color="DBE4E9"/>
              <w:bottom w:val="single" w:sz="6" w:space="0" w:color="DBE4E9"/>
              <w:right w:val="single" w:sz="6" w:space="0" w:color="DBE4E9"/>
            </w:tcBorders>
            <w:shd w:val="clear" w:color="auto" w:fill="FFFFFF"/>
          </w:tcPr>
          <w:p w14:paraId="732E3AC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3F4E1896" w14:textId="4F92E127" w:rsidTr="0074539A">
        <w:tc>
          <w:tcPr>
            <w:tcW w:w="959"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E12D06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w:t>
            </w:r>
          </w:p>
        </w:tc>
        <w:tc>
          <w:tcPr>
            <w:tcW w:w="327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2D0FB05"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cargo de direção (CD-03 e 04) ou equivalente</w:t>
            </w:r>
          </w:p>
        </w:tc>
        <w:tc>
          <w:tcPr>
            <w:tcW w:w="3535"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63AD7D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3111"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A782C7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 como titular e 3 como substituto</w:t>
            </w:r>
          </w:p>
        </w:tc>
        <w:tc>
          <w:tcPr>
            <w:tcW w:w="3106" w:type="dxa"/>
            <w:tcBorders>
              <w:top w:val="single" w:sz="6" w:space="0" w:color="DBE4E9"/>
              <w:left w:val="single" w:sz="6" w:space="0" w:color="DBE4E9"/>
              <w:bottom w:val="single" w:sz="6" w:space="0" w:color="DBE4E9"/>
              <w:right w:val="single" w:sz="6" w:space="0" w:color="DBE4E9"/>
            </w:tcBorders>
            <w:shd w:val="clear" w:color="auto" w:fill="FFFFFF"/>
          </w:tcPr>
          <w:p w14:paraId="50D479C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321F7A73" w14:textId="02515EC8" w:rsidTr="0074539A">
        <w:tc>
          <w:tcPr>
            <w:tcW w:w="959"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212000B"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327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7987FC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função gratificada (FG-01 e 02) ou equivalente</w:t>
            </w:r>
          </w:p>
        </w:tc>
        <w:tc>
          <w:tcPr>
            <w:tcW w:w="3535"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06A268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3111"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355801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 como titular e 1,5 como substituto</w:t>
            </w:r>
          </w:p>
        </w:tc>
        <w:tc>
          <w:tcPr>
            <w:tcW w:w="3106" w:type="dxa"/>
            <w:tcBorders>
              <w:top w:val="single" w:sz="6" w:space="0" w:color="DBE4E9"/>
              <w:left w:val="single" w:sz="6" w:space="0" w:color="DBE4E9"/>
              <w:bottom w:val="single" w:sz="6" w:space="0" w:color="DBE4E9"/>
              <w:right w:val="single" w:sz="6" w:space="0" w:color="DBE4E9"/>
            </w:tcBorders>
            <w:shd w:val="clear" w:color="auto" w:fill="FFFFFF"/>
          </w:tcPr>
          <w:p w14:paraId="06ADBFB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6B7A6825" w14:textId="52A013D7" w:rsidTr="0074539A">
        <w:tc>
          <w:tcPr>
            <w:tcW w:w="959"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CA958E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w:t>
            </w:r>
          </w:p>
        </w:tc>
        <w:tc>
          <w:tcPr>
            <w:tcW w:w="3277"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7C5836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função gratificada (a partir da FG-03) ou equivalente</w:t>
            </w:r>
          </w:p>
        </w:tc>
        <w:tc>
          <w:tcPr>
            <w:tcW w:w="3535"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F4F7B8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ano ou fração acima de seis meses</w:t>
            </w:r>
          </w:p>
        </w:tc>
        <w:tc>
          <w:tcPr>
            <w:tcW w:w="3111"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74209AF"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 como titular e 1 como substituto</w:t>
            </w:r>
          </w:p>
        </w:tc>
        <w:tc>
          <w:tcPr>
            <w:tcW w:w="3106" w:type="dxa"/>
            <w:tcBorders>
              <w:top w:val="single" w:sz="6" w:space="0" w:color="DBE4E9"/>
              <w:left w:val="single" w:sz="6" w:space="0" w:color="DBE4E9"/>
              <w:bottom w:val="single" w:sz="6" w:space="0" w:color="DBE4E9"/>
              <w:right w:val="single" w:sz="6" w:space="0" w:color="DBE4E9"/>
            </w:tcBorders>
            <w:shd w:val="clear" w:color="auto" w:fill="FFFFFF"/>
          </w:tcPr>
          <w:p w14:paraId="6225F97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bl>
    <w:p w14:paraId="51FA5105" w14:textId="77777777" w:rsidR="00E57C0E" w:rsidRDefault="00E57C0E" w:rsidP="00E57C0E">
      <w:pPr>
        <w:spacing w:after="100" w:line="240" w:lineRule="auto"/>
        <w:rPr>
          <w:rFonts w:ascii="Arial" w:eastAsia="Times New Roman" w:hAnsi="Arial" w:cs="Arial"/>
          <w:caps/>
          <w:color w:val="C8102E"/>
          <w:sz w:val="24"/>
          <w:szCs w:val="24"/>
          <w:shd w:val="clear" w:color="auto" w:fill="F4E8ED"/>
          <w:lang w:eastAsia="pt-BR"/>
        </w:rPr>
      </w:pPr>
    </w:p>
    <w:p w14:paraId="0B031725" w14:textId="77777777" w:rsidR="00E57C0E" w:rsidRPr="00E57C0E" w:rsidRDefault="00E57C0E" w:rsidP="00E57C0E">
      <w:pPr>
        <w:spacing w:after="100" w:line="240" w:lineRule="auto"/>
        <w:rPr>
          <w:rFonts w:ascii="Arial" w:eastAsia="Times New Roman" w:hAnsi="Arial" w:cs="Arial"/>
          <w:color w:val="21313A"/>
          <w:sz w:val="24"/>
          <w:szCs w:val="24"/>
          <w:lang w:eastAsia="pt-BR"/>
        </w:rPr>
      </w:pPr>
      <w:r w:rsidRPr="00E57C0E">
        <w:rPr>
          <w:rFonts w:ascii="Arial" w:eastAsia="Times New Roman" w:hAnsi="Arial" w:cs="Arial"/>
          <w:caps/>
          <w:color w:val="C8102E"/>
          <w:sz w:val="24"/>
          <w:szCs w:val="24"/>
          <w:shd w:val="clear" w:color="auto" w:fill="F4E8ED"/>
          <w:lang w:eastAsia="pt-BR"/>
        </w:rPr>
        <w:t>Requisito VI</w:t>
      </w:r>
      <w:r>
        <w:rPr>
          <w:rFonts w:ascii="Arial" w:eastAsia="Times New Roman" w:hAnsi="Arial" w:cs="Arial"/>
          <w:caps/>
          <w:color w:val="C8102E"/>
          <w:sz w:val="24"/>
          <w:szCs w:val="24"/>
          <w:shd w:val="clear" w:color="auto" w:fill="F4E8ED"/>
          <w:lang w:eastAsia="pt-BR"/>
        </w:rPr>
        <w:t xml:space="preserve">   </w:t>
      </w:r>
      <w:r w:rsidRPr="00E57C0E">
        <w:rPr>
          <w:rFonts w:ascii="Arial" w:eastAsia="Times New Roman" w:hAnsi="Arial" w:cs="Arial"/>
          <w:color w:val="21313A"/>
          <w:sz w:val="24"/>
          <w:szCs w:val="24"/>
          <w:lang w:eastAsia="pt-BR"/>
        </w:rPr>
        <w:t>Produção, prospecção e difusão de conhecimento científico ou técnico</w:t>
      </w:r>
    </w:p>
    <w:tbl>
      <w:tblPr>
        <w:tblW w:w="14451" w:type="dxa"/>
        <w:shd w:val="clear" w:color="auto" w:fill="FFFFFF"/>
        <w:tblCellMar>
          <w:top w:w="15" w:type="dxa"/>
          <w:left w:w="15" w:type="dxa"/>
          <w:bottom w:w="15" w:type="dxa"/>
          <w:right w:w="15" w:type="dxa"/>
        </w:tblCellMar>
        <w:tblLook w:val="04A0" w:firstRow="1" w:lastRow="0" w:firstColumn="1" w:lastColumn="0" w:noHBand="0" w:noVBand="1"/>
      </w:tblPr>
      <w:tblGrid>
        <w:gridCol w:w="960"/>
        <w:gridCol w:w="5978"/>
        <w:gridCol w:w="2552"/>
        <w:gridCol w:w="1984"/>
        <w:gridCol w:w="2977"/>
      </w:tblGrid>
      <w:tr w:rsidR="0074539A" w:rsidRPr="00E57C0E" w14:paraId="2E1DFDF4" w14:textId="7770EDCA" w:rsidTr="0074539A">
        <w:trPr>
          <w:tblHeader/>
        </w:trPr>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09B9041"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lastRenderedPageBreak/>
              <w:t>Item</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AF9CEBA" w14:textId="77777777" w:rsidR="0074539A" w:rsidRPr="00E57C0E" w:rsidRDefault="0074539A" w:rsidP="00E57C0E">
            <w:pPr>
              <w:spacing w:after="0" w:line="240" w:lineRule="auto"/>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Critérios específicos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C7C897E" w14:textId="77777777" w:rsidR="0074539A" w:rsidRPr="00E57C0E" w:rsidRDefault="0074539A" w:rsidP="00E57C0E">
            <w:pPr>
              <w:spacing w:after="0" w:line="240" w:lineRule="auto"/>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Unidade de medida</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0B36B08"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r w:rsidRPr="00E57C0E">
              <w:rPr>
                <w:rFonts w:ascii="Times New Roman" w:eastAsia="Times New Roman" w:hAnsi="Times New Roman" w:cs="Times New Roman"/>
                <w:b/>
                <w:bCs/>
                <w:color w:val="FFFFFF"/>
                <w:sz w:val="24"/>
                <w:szCs w:val="24"/>
                <w:lang w:eastAsia="pt-BR"/>
              </w:rPr>
              <w:t>Pontos</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425F4410" w14:textId="77777777" w:rsidR="0074539A" w:rsidRPr="00E57C0E" w:rsidRDefault="0074539A" w:rsidP="00E57C0E">
            <w:pPr>
              <w:spacing w:after="0" w:line="240" w:lineRule="auto"/>
              <w:jc w:val="center"/>
              <w:rPr>
                <w:rFonts w:ascii="Times New Roman" w:eastAsia="Times New Roman" w:hAnsi="Times New Roman" w:cs="Times New Roman"/>
                <w:b/>
                <w:bCs/>
                <w:color w:val="FFFFFF"/>
                <w:sz w:val="24"/>
                <w:szCs w:val="24"/>
                <w:lang w:eastAsia="pt-BR"/>
              </w:rPr>
            </w:pPr>
          </w:p>
        </w:tc>
      </w:tr>
      <w:tr w:rsidR="0074539A" w:rsidRPr="00E57C0E" w14:paraId="095789B5" w14:textId="5BC2E005"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FA450C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DBBEC0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Carta patente relacionada aos interesses institucionais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D5A036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patente</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140ADC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30</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5E19013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052DF28F" w14:textId="0050C6A5"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E4A932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DFB69E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relevante no desenvolvimento de protótipos, depósitos e/ou registros de propriedade intelectual ou privilégio de invenção relacionada aos interesses institucionais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11A81C9"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0F1BEB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35E160B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0FD62133" w14:textId="2249005D"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EBF1E0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4EF063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transferência de tecnologia, licenciamento ou exploração de ativo tecnológico, como autor ou inventor relacionada aos interesses institucionais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0CD935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99A4F0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20</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659FBF8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218CB6CD" w14:textId="3C82C242"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4C465B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D7EDC3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Conclusão de curso de educação formal superior ao exigido para o ingresso no cargo de que é titular e que não seja utilizado para percepção de Incentivo à Qualificação – IQ</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6D2454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curso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BB889D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7F63244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EFB1ACB" w14:textId="1972E05B"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E4DAB3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5</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4AE478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relevante na implantação ou desenvolvimento de produto, projeto, processo, técnica ou tecnologia de interesse institucional</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CFAEB1F"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11ADF7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6715B79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EE23B6F" w14:textId="4730B5A1"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23F935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6</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C0385C1"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em atividade de liderança ou vice-liderança de grupo de pesquisa ou extensão registrado em órgão ou sistema oficial de reconhecimento institucional</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E2F3C91"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grupo de pesquisa</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5335F7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32B4CDE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69009A2D" w14:textId="5D4C371D"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80EFE0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lastRenderedPageBreak/>
              <w:t>7</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234DB6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como membro em grupo de pesquisa devidamente registrado em órgão ou sistema oficial de reconhecimento institucional</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0D24F2B"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F34006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4FEB3AB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44B28223" w14:textId="0E383688"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727AEF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8</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870859D"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Aprovação de projeto para a captação de recursos para a Instituição Federal de Ensino</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FC294E0"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6D64218"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1D90ADC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0980BE86" w14:textId="5267E291"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F37566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9</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8F97CA9"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Publicação ou organização de livro relacionado aos interesses institucionais (com ISBN e Conselho Editorial)</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6304CC9"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5FEC2B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20</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766BB9C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6EFF329" w14:textId="1DC1FC3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B19DE9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10</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A7C29E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Autoria ou coautoria de capítulo de livro, de artigo publicado em revista especializada, jornal científico ou periódico, relacionado aos interesses institucionais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85F885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publicação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3FE1EC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7,5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35F6121D"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9B41328" w14:textId="3C21C298"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E506CB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11</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E66CBC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Apresentação de trabalho de interesse institucional em congresso, seminário ou outros eventos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8A51092"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F79AB7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763315CF"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6AFEB69" w14:textId="20D8A92D"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C4FA2F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12</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62C0234"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Produção de material técnico, científico, metodológico ou administrativo estruturado que visa à difusão do conhecimento</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615D2CE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E90739B"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32DEEA4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582949AA" w14:textId="2CCF8CB3"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5E6D66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13</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3BC6DF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Avaliação do projeto de ensino e/ou pesquisa e/ou extensão e/ou inovação</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ED42F7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projeto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D2ED18A"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31558B1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30FF0B9A" w14:textId="39C6BA71"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2FBD0E1"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lastRenderedPageBreak/>
              <w:t>14</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1892493"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Participação em atividade de difusão ou apoio à formação institucional (expositor, facilitador, colaborador)</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54CF744"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evento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4B6B9B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17EB51E7"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5095AA6A" w14:textId="39B1BE05"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36CEB4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15</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448B2F4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formalmente autorizada como instrutor, tutor, palestrante, autor de conteúdo técnico ou orientador em ação formativa estruturada de interesse institucional, prevista em plano ou programa de desenvolvimento de pessoas</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AA195E1"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curso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3FF9F79"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72D39B0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7E1C514F" w14:textId="3AEE89B9"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8B78CF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16</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54A774C9"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na coordenação de congresso, simpósio ou seminário de interesse institucional</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7381E6F"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evento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EF452E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6C264A8E"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54F5D99" w14:textId="14072D50"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1F68404F"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17</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D77CCDE"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Exercício de atividade de coorientação de trabalho de conclusão de curso em diferentes modalidades de ensino</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7FB6D5C"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evento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39F676C"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4,5</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7262162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513BF6A9" w14:textId="37F7AF14"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20C67560"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18</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8919F97"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Autoria de obra artística ou cultural registrada com contribuição ou repercussão institucional comprovada</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5A45B25"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produto</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D495484"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3</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34046A02"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r w:rsidR="0074539A" w:rsidRPr="00E57C0E" w14:paraId="1583A1F1" w14:textId="28639D1A" w:rsidTr="0074539A">
        <w:tc>
          <w:tcPr>
            <w:tcW w:w="960"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4729FC5"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19</w:t>
            </w:r>
          </w:p>
        </w:tc>
        <w:tc>
          <w:tcPr>
            <w:tcW w:w="5978"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3C67EB09"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Atuação institucional no enfrentamento de situações de surto, epidemia e pandemia</w:t>
            </w:r>
          </w:p>
        </w:tc>
        <w:tc>
          <w:tcPr>
            <w:tcW w:w="2552"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79B08106" w14:textId="77777777" w:rsidR="0074539A" w:rsidRPr="00E57C0E" w:rsidRDefault="0074539A" w:rsidP="00E57C0E">
            <w:pPr>
              <w:spacing w:after="0" w:line="240" w:lineRule="auto"/>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Por mês</w:t>
            </w:r>
          </w:p>
        </w:tc>
        <w:tc>
          <w:tcPr>
            <w:tcW w:w="1984" w:type="dxa"/>
            <w:tcBorders>
              <w:top w:val="single" w:sz="6" w:space="0" w:color="DBE4E9"/>
              <w:left w:val="single" w:sz="6" w:space="0" w:color="DBE4E9"/>
              <w:bottom w:val="single" w:sz="6" w:space="0" w:color="DBE4E9"/>
              <w:right w:val="single" w:sz="6" w:space="0" w:color="DBE4E9"/>
            </w:tcBorders>
            <w:shd w:val="clear" w:color="auto" w:fill="FFFFFF"/>
            <w:tcMar>
              <w:top w:w="180" w:type="dxa"/>
              <w:left w:w="180" w:type="dxa"/>
              <w:bottom w:w="180" w:type="dxa"/>
              <w:right w:w="180" w:type="dxa"/>
            </w:tcMar>
            <w:hideMark/>
          </w:tcPr>
          <w:p w14:paraId="0352AB56"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r w:rsidRPr="00E57C0E">
              <w:rPr>
                <w:rFonts w:ascii="Times New Roman" w:eastAsia="Times New Roman" w:hAnsi="Times New Roman" w:cs="Times New Roman"/>
                <w:sz w:val="24"/>
                <w:szCs w:val="24"/>
                <w:lang w:eastAsia="pt-BR"/>
              </w:rPr>
              <w:t>1</w:t>
            </w:r>
          </w:p>
        </w:tc>
        <w:tc>
          <w:tcPr>
            <w:tcW w:w="2977" w:type="dxa"/>
            <w:tcBorders>
              <w:top w:val="single" w:sz="6" w:space="0" w:color="DBE4E9"/>
              <w:left w:val="single" w:sz="6" w:space="0" w:color="DBE4E9"/>
              <w:bottom w:val="single" w:sz="6" w:space="0" w:color="DBE4E9"/>
              <w:right w:val="single" w:sz="6" w:space="0" w:color="DBE4E9"/>
            </w:tcBorders>
            <w:shd w:val="clear" w:color="auto" w:fill="FFFFFF"/>
          </w:tcPr>
          <w:p w14:paraId="108EC823" w14:textId="77777777" w:rsidR="0074539A" w:rsidRPr="00E57C0E" w:rsidRDefault="0074539A" w:rsidP="00E57C0E">
            <w:pPr>
              <w:spacing w:after="0" w:line="240" w:lineRule="auto"/>
              <w:jc w:val="center"/>
              <w:rPr>
                <w:rFonts w:ascii="Times New Roman" w:eastAsia="Times New Roman" w:hAnsi="Times New Roman" w:cs="Times New Roman"/>
                <w:sz w:val="24"/>
                <w:szCs w:val="24"/>
                <w:lang w:eastAsia="pt-BR"/>
              </w:rPr>
            </w:pPr>
          </w:p>
        </w:tc>
      </w:tr>
    </w:tbl>
    <w:p w14:paraId="75E847A8" w14:textId="77777777" w:rsidR="00BB397F" w:rsidRDefault="00BB397F"/>
    <w:sectPr w:rsidR="00BB397F" w:rsidSect="00E57C0E">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0E"/>
    <w:rsid w:val="0074539A"/>
    <w:rsid w:val="00BB397F"/>
    <w:rsid w:val="00E57C0E"/>
    <w:rsid w:val="00F26D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5F2C"/>
  <w15:chartTrackingRefBased/>
  <w15:docId w15:val="{F6234162-82FB-4075-881F-06902A5C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E57C0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E57C0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E57C0E"/>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E57C0E"/>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E57C0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E57C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93926">
      <w:bodyDiv w:val="1"/>
      <w:marLeft w:val="0"/>
      <w:marRight w:val="0"/>
      <w:marTop w:val="0"/>
      <w:marBottom w:val="0"/>
      <w:divBdr>
        <w:top w:val="none" w:sz="0" w:space="0" w:color="auto"/>
        <w:left w:val="none" w:sz="0" w:space="0" w:color="auto"/>
        <w:bottom w:val="none" w:sz="0" w:space="0" w:color="auto"/>
        <w:right w:val="none" w:sz="0" w:space="0" w:color="auto"/>
      </w:divBdr>
      <w:divsChild>
        <w:div w:id="1910773836">
          <w:marLeft w:val="0"/>
          <w:marRight w:val="0"/>
          <w:marTop w:val="100"/>
          <w:marBottom w:val="100"/>
          <w:divBdr>
            <w:top w:val="none" w:sz="0" w:space="0" w:color="auto"/>
            <w:left w:val="none" w:sz="0" w:space="0" w:color="auto"/>
            <w:bottom w:val="none" w:sz="0" w:space="0" w:color="auto"/>
            <w:right w:val="none" w:sz="0" w:space="0" w:color="auto"/>
          </w:divBdr>
          <w:divsChild>
            <w:div w:id="982349658">
              <w:marLeft w:val="0"/>
              <w:marRight w:val="0"/>
              <w:marTop w:val="0"/>
              <w:marBottom w:val="0"/>
              <w:divBdr>
                <w:top w:val="none" w:sz="0" w:space="0" w:color="auto"/>
                <w:left w:val="none" w:sz="0" w:space="0" w:color="auto"/>
                <w:bottom w:val="none" w:sz="0" w:space="0" w:color="auto"/>
                <w:right w:val="none" w:sz="0" w:space="0" w:color="auto"/>
              </w:divBdr>
            </w:div>
            <w:div w:id="56829557">
              <w:marLeft w:val="0"/>
              <w:marRight w:val="0"/>
              <w:marTop w:val="0"/>
              <w:marBottom w:val="0"/>
              <w:divBdr>
                <w:top w:val="none" w:sz="0" w:space="0" w:color="auto"/>
                <w:left w:val="none" w:sz="0" w:space="0" w:color="auto"/>
                <w:bottom w:val="none" w:sz="0" w:space="0" w:color="auto"/>
                <w:right w:val="none" w:sz="0" w:space="0" w:color="auto"/>
              </w:divBdr>
            </w:div>
            <w:div w:id="1219977026">
              <w:marLeft w:val="0"/>
              <w:marRight w:val="0"/>
              <w:marTop w:val="0"/>
              <w:marBottom w:val="0"/>
              <w:divBdr>
                <w:top w:val="none" w:sz="0" w:space="0" w:color="auto"/>
                <w:left w:val="none" w:sz="0" w:space="0" w:color="auto"/>
                <w:bottom w:val="none" w:sz="0" w:space="0" w:color="auto"/>
                <w:right w:val="none" w:sz="0" w:space="0" w:color="auto"/>
              </w:divBdr>
            </w:div>
            <w:div w:id="1032464554">
              <w:marLeft w:val="0"/>
              <w:marRight w:val="0"/>
              <w:marTop w:val="0"/>
              <w:marBottom w:val="0"/>
              <w:divBdr>
                <w:top w:val="none" w:sz="0" w:space="0" w:color="auto"/>
                <w:left w:val="none" w:sz="0" w:space="0" w:color="auto"/>
                <w:bottom w:val="none" w:sz="0" w:space="0" w:color="auto"/>
                <w:right w:val="none" w:sz="0" w:space="0" w:color="auto"/>
              </w:divBdr>
            </w:div>
            <w:div w:id="1809666422">
              <w:marLeft w:val="0"/>
              <w:marRight w:val="0"/>
              <w:marTop w:val="0"/>
              <w:marBottom w:val="0"/>
              <w:divBdr>
                <w:top w:val="none" w:sz="0" w:space="0" w:color="auto"/>
                <w:left w:val="none" w:sz="0" w:space="0" w:color="auto"/>
                <w:bottom w:val="none" w:sz="0" w:space="0" w:color="auto"/>
                <w:right w:val="none" w:sz="0" w:space="0" w:color="auto"/>
              </w:divBdr>
            </w:div>
            <w:div w:id="1926260466">
              <w:marLeft w:val="0"/>
              <w:marRight w:val="0"/>
              <w:marTop w:val="0"/>
              <w:marBottom w:val="0"/>
              <w:divBdr>
                <w:top w:val="none" w:sz="0" w:space="0" w:color="auto"/>
                <w:left w:val="none" w:sz="0" w:space="0" w:color="auto"/>
                <w:bottom w:val="none" w:sz="0" w:space="0" w:color="auto"/>
                <w:right w:val="none" w:sz="0" w:space="0" w:color="auto"/>
              </w:divBdr>
            </w:div>
            <w:div w:id="101346993">
              <w:marLeft w:val="0"/>
              <w:marRight w:val="0"/>
              <w:marTop w:val="360"/>
              <w:marBottom w:val="0"/>
              <w:divBdr>
                <w:top w:val="none" w:sz="0" w:space="0" w:color="auto"/>
                <w:left w:val="none" w:sz="0" w:space="0" w:color="auto"/>
                <w:bottom w:val="none" w:sz="0" w:space="0" w:color="auto"/>
                <w:right w:val="none" w:sz="0" w:space="0" w:color="auto"/>
              </w:divBdr>
            </w:div>
            <w:div w:id="545526274">
              <w:marLeft w:val="0"/>
              <w:marRight w:val="0"/>
              <w:marTop w:val="420"/>
              <w:marBottom w:val="0"/>
              <w:divBdr>
                <w:top w:val="single" w:sz="6" w:space="18" w:color="B8D8CE"/>
                <w:left w:val="single" w:sz="36" w:space="18" w:color="087F5B"/>
                <w:bottom w:val="single" w:sz="6" w:space="18" w:color="B8D8CE"/>
                <w:right w:val="single" w:sz="6" w:space="18" w:color="B8D8CE"/>
              </w:divBdr>
            </w:div>
          </w:divsChild>
        </w:div>
        <w:div w:id="795294533">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1545</Words>
  <Characters>8345</Characters>
  <Application>Microsoft Office Word</Application>
  <DocSecurity>0</DocSecurity>
  <Lines>69</Lines>
  <Paragraphs>19</Paragraphs>
  <ScaleCrop>false</ScaleCrop>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dc:creator>
  <cp:keywords/>
  <dc:description/>
  <cp:lastModifiedBy>Roberta Lira Dos Santos</cp:lastModifiedBy>
  <cp:revision>2</cp:revision>
  <dcterms:created xsi:type="dcterms:W3CDTF">2026-08-01T20:10:00Z</dcterms:created>
  <dcterms:modified xsi:type="dcterms:W3CDTF">2026-08-06T17:26:00Z</dcterms:modified>
</cp:coreProperties>
</file>